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8137" w14:textId="0FC7AF49" w:rsidR="00A73432" w:rsidRDefault="00336696" w:rsidP="00A7343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A9C502B" wp14:editId="02835B58">
            <wp:simplePos x="0" y="0"/>
            <wp:positionH relativeFrom="column">
              <wp:posOffset>-720090</wp:posOffset>
            </wp:positionH>
            <wp:positionV relativeFrom="paragraph">
              <wp:posOffset>-540385</wp:posOffset>
            </wp:positionV>
            <wp:extent cx="10729595" cy="24479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959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4465"/>
        <w:gridCol w:w="2410"/>
        <w:gridCol w:w="2059"/>
        <w:gridCol w:w="2193"/>
        <w:gridCol w:w="1850"/>
      </w:tblGrid>
      <w:tr w:rsidR="00A73432" w14:paraId="13738C19" w14:textId="77777777" w:rsidTr="00460075">
        <w:trPr>
          <w:trHeight w:val="101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D37A" w14:textId="77777777" w:rsidR="00A73432" w:rsidRDefault="00A734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C783" w14:textId="77777777" w:rsidR="00A73432" w:rsidRDefault="00A734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BE6A" w14:textId="77777777" w:rsidR="00A73432" w:rsidRDefault="00A734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A978" w14:textId="77777777" w:rsidR="00A73432" w:rsidRDefault="00A734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4CF0" w14:textId="77777777" w:rsidR="00A73432" w:rsidRDefault="00A734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860E" w14:textId="77777777" w:rsidR="00A73432" w:rsidRDefault="00A734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A73432" w14:paraId="10285BA2" w14:textId="77777777" w:rsidTr="00460075">
        <w:trPr>
          <w:trHeight w:val="166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59B9" w14:textId="77777777" w:rsidR="00A73432" w:rsidRDefault="00A7343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Совершенствование нормативно-правовой базы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E259" w14:textId="77777777" w:rsidR="00A73432" w:rsidRPr="00F92950" w:rsidRDefault="00F929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92950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Приказ «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О</w:t>
            </w:r>
            <w:r w:rsidRPr="00F92950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б организации методической работы»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6FDC" w14:textId="77777777" w:rsidR="00A73432" w:rsidRPr="00F92950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92950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Координация деятельности ОО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2AC2" w14:textId="77777777" w:rsidR="00A73432" w:rsidRPr="00F92950" w:rsidRDefault="00F929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F92950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Раткова</w:t>
            </w:r>
            <w:proofErr w:type="spellEnd"/>
            <w:r w:rsidRPr="00F92950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И.А.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142B" w14:textId="77777777" w:rsidR="00A73432" w:rsidRPr="00F92950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92950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Приказ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783C" w14:textId="77777777" w:rsidR="00A73432" w:rsidRPr="00F92950" w:rsidRDefault="00F929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92950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21.11.2024</w:t>
            </w:r>
          </w:p>
        </w:tc>
      </w:tr>
      <w:tr w:rsidR="00A73432" w14:paraId="34A9CAD4" w14:textId="77777777" w:rsidTr="00460075">
        <w:trPr>
          <w:trHeight w:val="1552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146A" w14:textId="77777777" w:rsidR="00A73432" w:rsidRDefault="00A7343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1A0C" w14:textId="77777777" w:rsidR="00A73432" w:rsidRPr="00F92950" w:rsidRDefault="00F929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92950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Внесение изменений в положение «О выявлении и урегулировании конфликта интересов в Управлении образования администрации Боградского района Республики Хакасия»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1BCB" w14:textId="77777777" w:rsidR="00A73432" w:rsidRPr="00F92950" w:rsidRDefault="00F929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92950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Координация деятельности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27FE" w14:textId="77777777" w:rsidR="00A73432" w:rsidRPr="00F92950" w:rsidRDefault="00F929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92950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Торопова А.В.</w:t>
            </w:r>
            <w:r w:rsidR="00A73432" w:rsidRPr="00F92950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0ED2" w14:textId="77777777" w:rsidR="00A73432" w:rsidRPr="00F92950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92950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Приказ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5613" w14:textId="77777777" w:rsidR="00A73432" w:rsidRPr="00F92950" w:rsidRDefault="00F929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92950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25.11.2024</w:t>
            </w:r>
          </w:p>
        </w:tc>
      </w:tr>
      <w:tr w:rsidR="00CD6DA5" w14:paraId="40880198" w14:textId="77777777" w:rsidTr="00460075">
        <w:trPr>
          <w:trHeight w:val="166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FC22" w14:textId="77777777" w:rsidR="00CD6DA5" w:rsidRDefault="00CD6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8B62" w14:textId="77777777" w:rsidR="00CD6DA5" w:rsidRPr="0000104C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0104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Приказ об организации и проведении муниципального конкурса «Всей семьёй в новый год»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D8C9" w14:textId="77777777" w:rsidR="00CD6DA5" w:rsidRPr="0000104C" w:rsidRDefault="00CD6DA5" w:rsidP="004B2196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0104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Работа с одаренными детьми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7AFA" w14:textId="77777777" w:rsidR="00CD6DA5" w:rsidRPr="0000104C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0104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Морозова Е.В.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9F37" w14:textId="77777777" w:rsidR="00CD6DA5" w:rsidRPr="0000104C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0104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Приказ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C505" w14:textId="77777777" w:rsidR="00CD6DA5" w:rsidRPr="0000104C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0104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21.11-16.12.2024</w:t>
            </w:r>
          </w:p>
        </w:tc>
      </w:tr>
      <w:tr w:rsidR="00CD6DA5" w14:paraId="26FDC538" w14:textId="77777777" w:rsidTr="00460075">
        <w:trPr>
          <w:trHeight w:val="126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0793" w14:textId="77777777" w:rsidR="00CD6DA5" w:rsidRDefault="00CD6DA5">
            <w:pPr>
              <w:spacing w:after="0"/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66B3" w14:textId="77777777" w:rsidR="00CD6DA5" w:rsidRPr="0000104C" w:rsidRDefault="00CD6DA5" w:rsidP="0000104C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A1C3" w14:textId="77777777" w:rsidR="00CD6DA5" w:rsidRPr="0000104C" w:rsidRDefault="00CD6DA5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B3A5" w14:textId="77777777" w:rsidR="00CD6DA5" w:rsidRPr="0000104C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99E2" w14:textId="77777777" w:rsidR="00CD6DA5" w:rsidRPr="0000104C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3DE2" w14:textId="77777777" w:rsidR="00CD6DA5" w:rsidRPr="0000104C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CD6DA5" w14:paraId="1E6BB5B4" w14:textId="77777777" w:rsidTr="00460075">
        <w:trPr>
          <w:trHeight w:val="56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BF12" w14:textId="77777777" w:rsidR="00CD6DA5" w:rsidRDefault="00CD6DA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Совещания, семинары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0B8E" w14:textId="77777777" w:rsidR="00CD6DA5" w:rsidRPr="00CA32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A32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Планёрка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FD5B" w14:textId="77777777" w:rsidR="00CD6DA5" w:rsidRPr="00CA32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A32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Координация деятельности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83CC" w14:textId="77777777" w:rsidR="00CD6DA5" w:rsidRPr="00CA32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A32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Торопова А.В.</w:t>
            </w:r>
          </w:p>
          <w:p w14:paraId="46DDE6A0" w14:textId="77777777" w:rsidR="00CD6DA5" w:rsidRPr="00CA32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CA32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Безель</w:t>
            </w:r>
            <w:proofErr w:type="spellEnd"/>
            <w:r w:rsidRPr="00CA32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С.В.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66D6" w14:textId="77777777" w:rsidR="00CD6DA5" w:rsidRPr="00CA3275" w:rsidRDefault="00CD6D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A32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Решение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EA00" w14:textId="77777777" w:rsidR="00CD6DA5" w:rsidRPr="00CA32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A32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По понедельникам </w:t>
            </w:r>
          </w:p>
        </w:tc>
      </w:tr>
      <w:tr w:rsidR="00CD6DA5" w14:paraId="68ED036C" w14:textId="77777777" w:rsidTr="00460075">
        <w:trPr>
          <w:trHeight w:val="65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7A9B" w14:textId="77777777" w:rsidR="00CD6DA5" w:rsidRDefault="00CD6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64D6" w14:textId="77777777" w:rsidR="00CD6DA5" w:rsidRPr="00CA32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A32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Совещание с руководителями ОО при начальнике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43BD" w14:textId="77777777" w:rsidR="00CD6DA5" w:rsidRPr="00CA32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A32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Координация деятельности ОО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91A9" w14:textId="77777777" w:rsidR="00CD6DA5" w:rsidRPr="00CA32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CA32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Беезль</w:t>
            </w:r>
            <w:proofErr w:type="spellEnd"/>
            <w:r w:rsidRPr="00CA32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С.В.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DEBC" w14:textId="77777777" w:rsidR="00CD6DA5" w:rsidRPr="00CA32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A32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Повестка, протокол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79B5" w14:textId="77777777" w:rsidR="00CD6DA5" w:rsidRPr="00CA32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A32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До 25.11.2024 г. </w:t>
            </w:r>
          </w:p>
        </w:tc>
      </w:tr>
      <w:tr w:rsidR="00CD6DA5" w14:paraId="3A06707F" w14:textId="77777777" w:rsidTr="00460075">
        <w:trPr>
          <w:trHeight w:val="278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2AF0" w14:textId="77777777" w:rsidR="00CD6DA5" w:rsidRDefault="00CD6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17D2" w14:textId="77777777" w:rsidR="00CD6DA5" w:rsidRPr="00D03DCB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03DC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Заседание комиссии по делам несовершеннолетних и их прав администрации Боградского района Республики Хакасия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BCF0" w14:textId="77777777" w:rsidR="00CD6DA5" w:rsidRPr="00D03DCB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03DC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Профилактика правонарушений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2160" w14:textId="77777777" w:rsidR="00CD6DA5" w:rsidRPr="00D03DCB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03DC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Торопова А.В., Ларькина Ю.М., </w:t>
            </w:r>
            <w:proofErr w:type="spellStart"/>
            <w:r w:rsidRPr="00D03DC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Маньякова</w:t>
            </w:r>
            <w:proofErr w:type="spellEnd"/>
            <w:r w:rsidRPr="00D03DC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А.В.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1FB6" w14:textId="77777777" w:rsidR="00CD6DA5" w:rsidRPr="00D03DCB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03DC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Постановление комиссии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8008" w14:textId="77777777" w:rsidR="00CD6DA5" w:rsidRPr="00D03DCB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 w:rsidRPr="00D03DC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Согласно графика</w:t>
            </w:r>
            <w:proofErr w:type="gramEnd"/>
            <w:r w:rsidRPr="00D03DC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КДН и ЗП (не менее 1 раза в месяц)</w:t>
            </w:r>
          </w:p>
        </w:tc>
      </w:tr>
      <w:tr w:rsidR="00CD6DA5" w14:paraId="0E530211" w14:textId="77777777" w:rsidTr="00460075">
        <w:trPr>
          <w:trHeight w:val="79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9DD1" w14:textId="77777777" w:rsidR="00CD6DA5" w:rsidRDefault="00CD6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2110" w14:textId="77777777" w:rsidR="00CD6DA5" w:rsidRPr="008B7149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Муниципальный семинар</w:t>
            </w:r>
            <w:r w:rsidRPr="008B7149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«Говорим о важном»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16E4" w14:textId="77777777" w:rsidR="00CD6DA5" w:rsidRPr="008B7149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Повышение квалификации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E585" w14:textId="77777777" w:rsidR="00CD6DA5" w:rsidRPr="008B7149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8B7149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Раткова</w:t>
            </w:r>
            <w:proofErr w:type="spellEnd"/>
            <w:r w:rsidRPr="008B7149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И.А.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FE19" w14:textId="77777777" w:rsidR="00CD6DA5" w:rsidRPr="008B7149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Сертификаты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FCAB" w14:textId="77777777" w:rsidR="00CD6DA5" w:rsidRPr="008B7149" w:rsidRDefault="00CD6DA5" w:rsidP="004B21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B7149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15.11.2024</w:t>
            </w:r>
          </w:p>
        </w:tc>
      </w:tr>
      <w:tr w:rsidR="00CD6DA5" w14:paraId="47677496" w14:textId="77777777" w:rsidTr="00460075">
        <w:trPr>
          <w:trHeight w:val="79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06C4" w14:textId="77777777" w:rsidR="00CD6DA5" w:rsidRDefault="00CD6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56B5" w14:textId="77777777" w:rsidR="00CD6DA5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Муниципальный семинар «Реализация проекта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коноуроков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в школах России»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3EDC" w14:textId="77777777" w:rsidR="00CD6DA5" w:rsidRPr="00D03DCB" w:rsidRDefault="00CD6DA5" w:rsidP="004B2196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03DCB"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  <w:t>Координация деятельности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6759" w14:textId="77777777" w:rsidR="00CD6DA5" w:rsidRPr="008B7149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8B7149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Раткова</w:t>
            </w:r>
            <w:proofErr w:type="spellEnd"/>
            <w:r w:rsidRPr="008B7149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И.А.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8A9C" w14:textId="77777777" w:rsidR="00CD6DA5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Сертификаты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753D" w14:textId="77777777" w:rsidR="00CD6DA5" w:rsidRPr="008B7149" w:rsidRDefault="00CD6DA5" w:rsidP="004B21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29.11.2024</w:t>
            </w:r>
          </w:p>
        </w:tc>
      </w:tr>
      <w:tr w:rsidR="00CD6DA5" w14:paraId="641BB43E" w14:textId="77777777" w:rsidTr="00460075">
        <w:trPr>
          <w:trHeight w:val="79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66A5" w14:textId="77777777" w:rsidR="00CD6DA5" w:rsidRDefault="00CD6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C513" w14:textId="77777777" w:rsidR="00CD6DA5" w:rsidRPr="00C27466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27466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Заседание  муниципального методического  объединения работников  дошкольных образовательных организаций Боградского района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2A6A" w14:textId="77777777" w:rsidR="00CD6DA5" w:rsidRPr="00C27466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27466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Координация деятельности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0D68" w14:textId="77777777" w:rsidR="00CD6DA5" w:rsidRPr="00C27466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27466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Морозова Е.В.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3402" w14:textId="77777777" w:rsidR="00CD6DA5" w:rsidRPr="00C27466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27466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Приказ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19C6" w14:textId="77777777" w:rsidR="00CD6DA5" w:rsidRPr="00C27466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27466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15.11.2024</w:t>
            </w:r>
          </w:p>
        </w:tc>
      </w:tr>
      <w:tr w:rsidR="00CD6DA5" w14:paraId="40D247DC" w14:textId="77777777" w:rsidTr="00460075">
        <w:trPr>
          <w:trHeight w:val="54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9D45" w14:textId="77777777" w:rsidR="00CD6DA5" w:rsidRDefault="00CD6DA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Размещение материалов Подготовка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аналитических отчётов по отдельным вопросам функционирования и развития образования</w:t>
            </w:r>
          </w:p>
          <w:p w14:paraId="18442561" w14:textId="77777777" w:rsidR="00CD6DA5" w:rsidRDefault="00CD6DA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95AAE64" w14:textId="77777777" w:rsidR="00CD6DA5" w:rsidRDefault="00CD6DA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6E0F5FC" w14:textId="77777777" w:rsidR="00CD6DA5" w:rsidRDefault="00CD6DA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F49C593" w14:textId="77777777" w:rsidR="00CD6DA5" w:rsidRDefault="00CD6DA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C2D6A26" w14:textId="77777777" w:rsidR="00CD6DA5" w:rsidRDefault="00CD6DA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54E142A" w14:textId="77777777" w:rsidR="00CD6DA5" w:rsidRDefault="00CD6DA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F68595D" w14:textId="77777777" w:rsidR="00CD6DA5" w:rsidRDefault="00CD6DA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13910EA" w14:textId="77777777" w:rsidR="00CD6DA5" w:rsidRDefault="00CD6DA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54AA976" w14:textId="77777777" w:rsidR="00CD6DA5" w:rsidRDefault="00CD6DA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C540682" w14:textId="77777777" w:rsidR="00CD6DA5" w:rsidRDefault="00CD6DA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7FC5" w14:textId="77777777" w:rsidR="00CD6DA5" w:rsidRPr="007A5F78" w:rsidRDefault="00CD6DA5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/>
                <w:sz w:val="26"/>
                <w:szCs w:val="26"/>
                <w:highlight w:val="yellow"/>
              </w:rPr>
              <w:lastRenderedPageBreak/>
              <w:t xml:space="preserve">Отчет в КДН и ЗП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7A8A" w14:textId="77777777" w:rsidR="00CD6DA5" w:rsidRPr="007A5F78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Заполнение отчета установленной формы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CF08" w14:textId="77777777" w:rsidR="00CD6DA5" w:rsidRPr="007A5F78" w:rsidRDefault="00CD6DA5" w:rsidP="007A5F78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7A5F78">
              <w:rPr>
                <w:rFonts w:ascii="Times New Roman" w:hAnsi="Times New Roman"/>
                <w:sz w:val="26"/>
                <w:szCs w:val="26"/>
                <w:highlight w:val="yellow"/>
              </w:rPr>
              <w:t>Маньякова</w:t>
            </w:r>
            <w:proofErr w:type="spellEnd"/>
            <w:r w:rsidRPr="007A5F78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А.В.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4A02" w14:textId="77777777" w:rsidR="00CD6DA5" w:rsidRPr="007A5F78" w:rsidRDefault="00CD6DA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/>
                <w:sz w:val="26"/>
                <w:szCs w:val="26"/>
                <w:highlight w:val="yellow"/>
              </w:rPr>
              <w:t>отчет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2257" w14:textId="77777777" w:rsidR="00CD6DA5" w:rsidRPr="007A5F78" w:rsidRDefault="00CD6DA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/>
                <w:sz w:val="26"/>
                <w:szCs w:val="26"/>
                <w:highlight w:val="yellow"/>
              </w:rPr>
              <w:t>ежемесячно</w:t>
            </w:r>
          </w:p>
        </w:tc>
      </w:tr>
      <w:tr w:rsidR="00CD6DA5" w14:paraId="48A84A12" w14:textId="77777777" w:rsidTr="00460075">
        <w:trPr>
          <w:trHeight w:val="1256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9E1C" w14:textId="77777777" w:rsidR="00CD6DA5" w:rsidRDefault="00CD6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742F" w14:textId="77777777" w:rsidR="00CD6DA5" w:rsidRPr="007A5F78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0B03" w14:textId="77777777" w:rsidR="00CD6DA5" w:rsidRPr="007A5F78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Анализ ситуации и внесение изменений в Банк данных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470F" w14:textId="77777777" w:rsidR="00CD6DA5" w:rsidRPr="007A5F78" w:rsidRDefault="00CD6DA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proofErr w:type="spellStart"/>
            <w:r w:rsidRPr="007A5F78">
              <w:rPr>
                <w:rFonts w:ascii="Times New Roman" w:hAnsi="Times New Roman"/>
                <w:sz w:val="26"/>
                <w:szCs w:val="26"/>
                <w:highlight w:val="yellow"/>
              </w:rPr>
              <w:t>Маньякова</w:t>
            </w:r>
            <w:proofErr w:type="spellEnd"/>
            <w:r w:rsidRPr="007A5F78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А.В.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E38A" w14:textId="77777777" w:rsidR="00CD6DA5" w:rsidRPr="007A5F78" w:rsidRDefault="00CD6DA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/>
                <w:sz w:val="26"/>
                <w:szCs w:val="26"/>
                <w:highlight w:val="yellow"/>
              </w:rPr>
              <w:t>Банк данных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FDD8" w14:textId="77777777" w:rsidR="00CD6DA5" w:rsidRPr="007A5F78" w:rsidRDefault="00CD6DA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/>
                <w:sz w:val="26"/>
                <w:szCs w:val="26"/>
                <w:highlight w:val="yellow"/>
              </w:rPr>
              <w:t>ежемесячно</w:t>
            </w:r>
          </w:p>
        </w:tc>
      </w:tr>
      <w:tr w:rsidR="00CD6DA5" w14:paraId="0A282EF3" w14:textId="77777777" w:rsidTr="00460075">
        <w:trPr>
          <w:trHeight w:val="63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5F17" w14:textId="77777777" w:rsidR="00CD6DA5" w:rsidRDefault="00CD6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EB4B" w14:textId="77777777" w:rsidR="00CD6DA5" w:rsidRPr="007A5F78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Работа в системе «Электронный детский сад»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727D" w14:textId="77777777" w:rsidR="00CD6DA5" w:rsidRPr="007A5F78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Контроль очередности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01DF" w14:textId="77777777" w:rsidR="00CD6DA5" w:rsidRPr="007A5F78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Морозова Е.В.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A766" w14:textId="77777777" w:rsidR="00CD6DA5" w:rsidRPr="007A5F78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реестр детей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B04B" w14:textId="77777777" w:rsidR="00CD6DA5" w:rsidRPr="007A5F78" w:rsidRDefault="00CD6D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ежемесячно</w:t>
            </w:r>
          </w:p>
        </w:tc>
      </w:tr>
      <w:tr w:rsidR="00CD6DA5" w14:paraId="1210A776" w14:textId="77777777" w:rsidTr="00460075">
        <w:trPr>
          <w:trHeight w:val="91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E3F0" w14:textId="77777777" w:rsidR="00CD6DA5" w:rsidRDefault="00CD6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48DA" w14:textId="77777777" w:rsidR="00CD6DA5" w:rsidRPr="007A5F78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База данных о детях-инвалидах, проживающих на территории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A4CA" w14:textId="77777777" w:rsidR="00CD6DA5" w:rsidRPr="007A5F78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Корректировка базы данных о детях-инвалидах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D22B" w14:textId="77777777" w:rsidR="00CD6DA5" w:rsidRPr="007A5F78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Морозова Е.В.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8DF9" w14:textId="77777777" w:rsidR="00CD6DA5" w:rsidRPr="007A5F78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База данных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2E78" w14:textId="77777777" w:rsidR="00CD6DA5" w:rsidRPr="007A5F78" w:rsidRDefault="00CD6D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ежемесячно</w:t>
            </w:r>
          </w:p>
        </w:tc>
      </w:tr>
      <w:tr w:rsidR="00CD6DA5" w14:paraId="6F5B13D6" w14:textId="77777777" w:rsidTr="00460075">
        <w:trPr>
          <w:trHeight w:val="57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02B5" w14:textId="77777777" w:rsidR="00CD6DA5" w:rsidRDefault="00CD6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8D02" w14:textId="77777777" w:rsidR="00CD6DA5" w:rsidRPr="007A5F78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Статистический отчет №-ГМУ «Сведения о предоставлении государственных (муниципальных) услуг»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427D" w14:textId="77777777" w:rsidR="00CD6DA5" w:rsidRPr="007A5F78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/>
                <w:sz w:val="26"/>
                <w:szCs w:val="26"/>
                <w:highlight w:val="yellow"/>
              </w:rPr>
              <w:t>Заполнение отчета установленной формы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C187" w14:textId="77777777" w:rsidR="00CD6DA5" w:rsidRPr="007A5F78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Морозова Е.В.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254A" w14:textId="77777777" w:rsidR="00CD6DA5" w:rsidRPr="007A5F78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Отчет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9280" w14:textId="77777777" w:rsidR="00CD6DA5" w:rsidRPr="007A5F78" w:rsidRDefault="00CD6D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ежемесячно</w:t>
            </w:r>
          </w:p>
        </w:tc>
      </w:tr>
      <w:tr w:rsidR="00CD6DA5" w14:paraId="6663CB5B" w14:textId="77777777" w:rsidTr="00460075">
        <w:trPr>
          <w:trHeight w:val="926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E2B2" w14:textId="77777777" w:rsidR="00CD6DA5" w:rsidRDefault="00CD6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7426" w14:textId="77777777" w:rsidR="00CD6DA5" w:rsidRPr="007A5F78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319" w14:textId="77777777" w:rsidR="00CD6DA5" w:rsidRPr="007A5F78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Заполнение отчета установленной формы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EFE4" w14:textId="77777777" w:rsidR="00CD6DA5" w:rsidRPr="007A5F78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Исаева Л.Е.</w:t>
            </w:r>
          </w:p>
          <w:p w14:paraId="12DBBC79" w14:textId="77777777" w:rsidR="00CD6DA5" w:rsidRPr="007A5F78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1BBE" w14:textId="77777777" w:rsidR="00CD6DA5" w:rsidRPr="007A5F78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РБД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FAD3" w14:textId="77777777" w:rsidR="00CD6DA5" w:rsidRPr="007A5F78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ежемесячно</w:t>
            </w:r>
          </w:p>
          <w:p w14:paraId="0DB15057" w14:textId="77777777" w:rsidR="00CD6DA5" w:rsidRPr="007A5F78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до 05</w:t>
            </w:r>
          </w:p>
        </w:tc>
      </w:tr>
      <w:tr w:rsidR="00CD6DA5" w14:paraId="356DA8A7" w14:textId="77777777" w:rsidTr="00460075">
        <w:trPr>
          <w:trHeight w:val="103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5347" w14:textId="77777777" w:rsidR="00CD6DA5" w:rsidRDefault="00CD6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8FE0" w14:textId="77777777" w:rsidR="00CD6DA5" w:rsidRPr="007A5F78" w:rsidRDefault="00CD6DA5" w:rsidP="004B219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День правовой помощи детям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705A" w14:textId="77777777" w:rsidR="00CD6DA5" w:rsidRPr="007A5F78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Координация деятельности ОО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D66E" w14:textId="77777777" w:rsidR="00CD6DA5" w:rsidRPr="007A5F78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Маньякова</w:t>
            </w:r>
            <w:proofErr w:type="spellEnd"/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А.В.,</w:t>
            </w:r>
          </w:p>
          <w:p w14:paraId="2A751A78" w14:textId="77777777" w:rsidR="00CD6DA5" w:rsidRPr="007A5F78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Исаева Л.Е.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45A2" w14:textId="77777777" w:rsidR="00CD6DA5" w:rsidRPr="007A5F78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Комплексный план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421A" w14:textId="77777777" w:rsidR="00CD6DA5" w:rsidRPr="007A5F78" w:rsidRDefault="00CD6DA5" w:rsidP="004B21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7A5F78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22.11.2024</w:t>
            </w:r>
          </w:p>
        </w:tc>
      </w:tr>
      <w:tr w:rsidR="00CD6DA5" w14:paraId="5605F277" w14:textId="77777777" w:rsidTr="00460075">
        <w:trPr>
          <w:trHeight w:val="82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D3E7" w14:textId="77777777" w:rsidR="00CD6DA5" w:rsidRDefault="00CD6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1876" w14:textId="77777777" w:rsidR="00CD6DA5" w:rsidRPr="00460075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Информация по организации питания обучающихся общеобразовательных организаций Республики Хакасия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5503" w14:textId="77777777" w:rsidR="00CD6DA5" w:rsidRPr="00460075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Заполнение установленной формы, подготовка информации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2E61" w14:textId="77777777" w:rsidR="00CD6DA5" w:rsidRPr="00460075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Видеман Н.Н.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145C" w14:textId="77777777" w:rsidR="00CD6DA5" w:rsidRPr="00460075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мониторинг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CE16" w14:textId="77777777" w:rsidR="00CD6DA5" w:rsidRPr="00460075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ежемесячно</w:t>
            </w:r>
          </w:p>
        </w:tc>
      </w:tr>
      <w:tr w:rsidR="00CD6DA5" w14:paraId="254971B2" w14:textId="77777777" w:rsidTr="00460075">
        <w:trPr>
          <w:trHeight w:val="29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9C38" w14:textId="77777777" w:rsidR="00CD6DA5" w:rsidRDefault="00CD6DA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Государственная итоговая аттестация выпускников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11-х классов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D3C7" w14:textId="77777777" w:rsidR="00CD6DA5" w:rsidRPr="004600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lastRenderedPageBreak/>
              <w:t xml:space="preserve">Определение мест регистрации на участие в итоговом сочинении (изложении), государственной итоговой аттестации по образовательным программам </w:t>
            </w: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lastRenderedPageBreak/>
              <w:t xml:space="preserve">среднего общего образования и едином государственном экзамене 2024/2025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656B" w14:textId="77777777" w:rsidR="00CD6DA5" w:rsidRPr="004600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lastRenderedPageBreak/>
              <w:t xml:space="preserve">Организованное проведение итогового сочинения (изложения)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718A" w14:textId="77777777" w:rsidR="00CD6DA5" w:rsidRPr="004600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Кошелева Н.В.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B9C3" w14:textId="77777777" w:rsidR="00CD6DA5" w:rsidRPr="004600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Приказ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46A1" w14:textId="77777777" w:rsidR="00CD6DA5" w:rsidRPr="00460075" w:rsidRDefault="00CD6DA5" w:rsidP="00F929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05.</w:t>
            </w: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11.2024</w:t>
            </w:r>
          </w:p>
        </w:tc>
      </w:tr>
      <w:tr w:rsidR="00CD6DA5" w14:paraId="54D1F78E" w14:textId="77777777" w:rsidTr="00460075">
        <w:trPr>
          <w:trHeight w:val="291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8006" w14:textId="77777777" w:rsidR="00CD6DA5" w:rsidRDefault="00CD6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2F29" w14:textId="77777777" w:rsidR="00CD6DA5" w:rsidRPr="004600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Организация проведения итогового сочинения (изложения) в2024/2025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0E95" w14:textId="77777777" w:rsidR="00CD6DA5" w:rsidRPr="004600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Организованное проведение итогового сочинения (изложения)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7066" w14:textId="77777777" w:rsidR="00CD6DA5" w:rsidRPr="004600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Кошелева Н.В.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E613" w14:textId="77777777" w:rsidR="00CD6DA5" w:rsidRPr="00460075" w:rsidRDefault="00CD6DA5">
            <w:pPr>
              <w:pStyle w:val="a3"/>
              <w:spacing w:line="276" w:lineRule="auto"/>
              <w:ind w:firstLine="708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Приказ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4BD5" w14:textId="77777777" w:rsidR="00CD6DA5" w:rsidRPr="00460075" w:rsidRDefault="00CD6DA5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en-US"/>
              </w:rPr>
              <w:t>05</w:t>
            </w:r>
            <w:r w:rsidRPr="00460075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en-US"/>
              </w:rPr>
              <w:t>.11.2024</w:t>
            </w:r>
          </w:p>
        </w:tc>
      </w:tr>
      <w:tr w:rsidR="00CD6DA5" w14:paraId="3E80C1F3" w14:textId="77777777" w:rsidTr="00460075">
        <w:trPr>
          <w:trHeight w:val="291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DFE0" w14:textId="77777777" w:rsidR="00CD6DA5" w:rsidRDefault="00CD6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4D51" w14:textId="77777777" w:rsidR="00CD6DA5" w:rsidRPr="004600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Назначение лиц, ответственных за внесение сведений в региональную систему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1E6C" w14:textId="77777777" w:rsidR="00CD6DA5" w:rsidRPr="004600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Организованное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1B21" w14:textId="77777777" w:rsidR="00CD6DA5" w:rsidRPr="004600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Кошелева Н.В.,</w:t>
            </w:r>
          </w:p>
          <w:p w14:paraId="6973B19A" w14:textId="77777777" w:rsidR="00CD6DA5" w:rsidRPr="004600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Борутто</w:t>
            </w:r>
            <w:proofErr w:type="spellEnd"/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К.В.                                            </w:t>
            </w:r>
          </w:p>
          <w:p w14:paraId="16716160" w14:textId="77777777" w:rsidR="00CD6DA5" w:rsidRPr="004600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Юрьев В.А.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6017" w14:textId="77777777" w:rsidR="00CD6DA5" w:rsidRPr="004600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Приказ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1F62" w14:textId="77777777" w:rsidR="00CD6DA5" w:rsidRPr="004600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14</w:t>
            </w: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.11.2024</w:t>
            </w:r>
          </w:p>
        </w:tc>
      </w:tr>
      <w:tr w:rsidR="00CD6DA5" w14:paraId="08726804" w14:textId="77777777" w:rsidTr="00460075">
        <w:trPr>
          <w:trHeight w:val="291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6ED3" w14:textId="77777777" w:rsidR="00CD6DA5" w:rsidRDefault="00CD6D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95E7" w14:textId="77777777" w:rsidR="00CD6DA5" w:rsidRPr="004600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Организация наблюдения за проведением итогового сочинения в образовательных организациях в 2024/2025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A57F" w14:textId="77777777" w:rsidR="00CD6DA5" w:rsidRPr="004600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Организованное проведение итогового сочинения (изложения)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C63D" w14:textId="77777777" w:rsidR="00CD6DA5" w:rsidRPr="004600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Безель</w:t>
            </w:r>
            <w:proofErr w:type="spellEnd"/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С.В.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E87A" w14:textId="77777777" w:rsidR="00CD6DA5" w:rsidRPr="004600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Приказ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73C0" w14:textId="77777777" w:rsidR="00CD6DA5" w:rsidRPr="00460075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007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30.11.2024</w:t>
            </w:r>
          </w:p>
        </w:tc>
      </w:tr>
    </w:tbl>
    <w:p w14:paraId="280D1E12" w14:textId="77777777" w:rsidR="00A73432" w:rsidRDefault="00A73432" w:rsidP="00A73432">
      <w:pPr>
        <w:rPr>
          <w:rFonts w:ascii="Times New Roman" w:hAnsi="Times New Roman"/>
          <w:b/>
          <w:bCs/>
          <w:sz w:val="26"/>
          <w:szCs w:val="26"/>
        </w:rPr>
      </w:pPr>
    </w:p>
    <w:p w14:paraId="1A47705C" w14:textId="77777777" w:rsidR="00A73432" w:rsidRDefault="00A73432" w:rsidP="00A73432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Массовые мероприятия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5956"/>
        <w:gridCol w:w="2551"/>
        <w:gridCol w:w="3547"/>
        <w:gridCol w:w="2059"/>
      </w:tblGrid>
      <w:tr w:rsidR="00A73432" w14:paraId="06F0BF8D" w14:textId="77777777" w:rsidTr="00A7343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2867" w14:textId="77777777" w:rsidR="00A73432" w:rsidRDefault="00A7343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CCFC" w14:textId="77777777" w:rsidR="00A73432" w:rsidRDefault="00A7343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CA06" w14:textId="77777777" w:rsidR="00A73432" w:rsidRDefault="00A7343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FFED" w14:textId="77777777" w:rsidR="00A73432" w:rsidRDefault="00A7343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0654" w14:textId="77777777" w:rsidR="00A73432" w:rsidRDefault="00A7343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дата</w:t>
            </w:r>
          </w:p>
        </w:tc>
      </w:tr>
      <w:tr w:rsidR="00A73432" w14:paraId="2DB85097" w14:textId="77777777" w:rsidTr="00A7343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4170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4EE3" w14:textId="77777777" w:rsidR="00A73432" w:rsidRPr="00CD6DA5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D6DA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Проведение муниципального этапа </w:t>
            </w:r>
            <w:proofErr w:type="spellStart"/>
            <w:r w:rsidRPr="00CD6DA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ВсОШ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3533" w14:textId="77777777" w:rsidR="00A73432" w:rsidRPr="00CD6DA5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D6DA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Кошелева Н.В.,</w:t>
            </w:r>
          </w:p>
          <w:p w14:paraId="13B0E475" w14:textId="77777777" w:rsidR="00A73432" w:rsidRPr="00CD6DA5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D6DA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Руководители ОО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2AF5" w14:textId="77777777" w:rsidR="00A73432" w:rsidRPr="00CD6DA5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D6DA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МБОУ «Боградская СОШ»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B34D" w14:textId="77777777" w:rsidR="00A73432" w:rsidRPr="00CD6DA5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D6DA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По утвержденному графику</w:t>
            </w:r>
          </w:p>
        </w:tc>
      </w:tr>
      <w:tr w:rsidR="00A73432" w14:paraId="1B98B562" w14:textId="77777777" w:rsidTr="00A7343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6C80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3474" w14:textId="77777777" w:rsidR="00F71634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  </w:t>
            </w:r>
            <w:r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муниципального этапа слета активистов РДДМ Движения первых</w:t>
            </w:r>
            <w:r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5542AB3" w14:textId="77777777" w:rsidR="00A73432" w:rsidRPr="00F71634" w:rsidRDefault="00F71634" w:rsidP="00F71634">
            <w:pPr>
              <w:tabs>
                <w:tab w:val="left" w:pos="1526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BF5C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Видеман Н.Н       Представители РО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ООГДДиМ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«Движение первых»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1E51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МБОУ «Троицкая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C07F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10.11.2023 по 19.11.2023</w:t>
            </w:r>
          </w:p>
        </w:tc>
      </w:tr>
      <w:tr w:rsidR="00A73432" w14:paraId="4549515E" w14:textId="77777777" w:rsidTr="00A73432">
        <w:trPr>
          <w:trHeight w:val="95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4425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2D95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Обучение родителей и преподавателей  на сайте Навигатор ДОД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ADC9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A6D9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организации, в дистанционной форме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C0D3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A73432" w14:paraId="66B4F436" w14:textId="77777777" w:rsidTr="00A73432">
        <w:trPr>
          <w:trHeight w:val="85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6083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4180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Проведение Круглова стола по  теме «Советник директора по воспитанию: перспективы и ожидания»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C962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  <w:p w14:paraId="5E2D6E12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Представители ФГБУ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Росдетцентр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8E98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МБОУ «Боградская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1FD4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Ноябрь 2023</w:t>
            </w:r>
          </w:p>
        </w:tc>
      </w:tr>
      <w:tr w:rsidR="00A73432" w14:paraId="50A1EC79" w14:textId="77777777" w:rsidTr="00A73432">
        <w:trPr>
          <w:trHeight w:val="85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A08C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E809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поэтический конкурс юных чтецов «Живая классика»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7E8E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 информации об участниках конкурса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ECE5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E8D4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Реестр участников</w:t>
            </w:r>
          </w:p>
        </w:tc>
      </w:tr>
      <w:tr w:rsidR="00A73432" w14:paraId="0856391C" w14:textId="77777777" w:rsidTr="00A73432">
        <w:trPr>
          <w:trHeight w:val="85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C787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839F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Праздничное мероприятие в рамках года педагога и наставника, для педагогов находящихся на заслуженном отдыхе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5515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FD3D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Районный Дом культуры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FB9B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19.11.2023 г. (перенос с октября месяца)</w:t>
            </w:r>
          </w:p>
        </w:tc>
      </w:tr>
      <w:tr w:rsidR="00A73432" w14:paraId="53FC3276" w14:textId="77777777" w:rsidTr="00A73432">
        <w:trPr>
          <w:trHeight w:val="85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ABCE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E65D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Участие в республиканской акции «Обучаем нейросеть хакасскому языку!»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403F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8F26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организации, в дистанционной форме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6B9D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22-23.11.2023</w:t>
            </w:r>
          </w:p>
        </w:tc>
      </w:tr>
      <w:tr w:rsidR="00A73432" w14:paraId="617F535D" w14:textId="77777777" w:rsidTr="00A73432">
        <w:trPr>
          <w:trHeight w:val="85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BD33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0951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родительских собраний с участием специалистов органов и учреждений системы профилактики по профилактике безнадзорности и правонарушений (противоправное, антиобщественное поведение, половое воспитание и  суицидальное поведение)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66AE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Щербинина Е.А.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FD98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базе школ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AF00" w14:textId="77777777" w:rsidR="00A73432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плану</w:t>
            </w:r>
          </w:p>
        </w:tc>
      </w:tr>
    </w:tbl>
    <w:p w14:paraId="6CADF1BF" w14:textId="77777777" w:rsidR="00A73432" w:rsidRDefault="00A73432" w:rsidP="00A73432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82019DB" w14:textId="77777777" w:rsidR="00407D51" w:rsidRDefault="00407D51"/>
    <w:sectPr w:rsidR="00407D51" w:rsidSect="00A7343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432"/>
    <w:rsid w:val="0000104C"/>
    <w:rsid w:val="00336696"/>
    <w:rsid w:val="00407D51"/>
    <w:rsid w:val="00444E2D"/>
    <w:rsid w:val="00460075"/>
    <w:rsid w:val="007A5F78"/>
    <w:rsid w:val="008B7149"/>
    <w:rsid w:val="00A73432"/>
    <w:rsid w:val="00C27466"/>
    <w:rsid w:val="00CA3275"/>
    <w:rsid w:val="00CD6DA5"/>
    <w:rsid w:val="00D03DCB"/>
    <w:rsid w:val="00D550A0"/>
    <w:rsid w:val="00E4185A"/>
    <w:rsid w:val="00F71634"/>
    <w:rsid w:val="00F92950"/>
    <w:rsid w:val="00FC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81A3"/>
  <w15:docId w15:val="{4451810D-18FB-45DD-8650-B8BED8AE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432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styleId="a4">
    <w:name w:val="Strong"/>
    <w:basedOn w:val="a0"/>
    <w:uiPriority w:val="22"/>
    <w:qFormat/>
    <w:rsid w:val="00A73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Чистяков</cp:lastModifiedBy>
  <cp:revision>8</cp:revision>
  <dcterms:created xsi:type="dcterms:W3CDTF">2024-12-16T07:32:00Z</dcterms:created>
  <dcterms:modified xsi:type="dcterms:W3CDTF">2024-12-27T12:45:00Z</dcterms:modified>
</cp:coreProperties>
</file>